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62d2d39d242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LTBOLSTAD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2d018f5c473e4597"/>
      <w:footerReference xmlns:r="http://schemas.openxmlformats.org/officeDocument/2006/relationships" w:type="default" r:id="Rea51a13911da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18f5c473e4597" /><Relationship Type="http://schemas.openxmlformats.org/officeDocument/2006/relationships/footer" Target="/word/footer1.xml" Id="Rea51a13911da4973" /></Relationships>
</file>