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27f51aa064f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db35717f300b4bf4"/>
      <w:footerReference xmlns:r="http://schemas.openxmlformats.org/officeDocument/2006/relationships" w:type="default" r:id="R6126b57e3aec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5717f300b4bf4" /><Relationship Type="http://schemas.openxmlformats.org/officeDocument/2006/relationships/footer" Target="/word/footer1.xml" Id="R6126b57e3aec4cce" /></Relationships>
</file>