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cdd58599a4f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adbd148c2c104279"/>
      <w:footerReference xmlns:r="http://schemas.openxmlformats.org/officeDocument/2006/relationships" w:type="default" r:id="Rf087050f1b63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d148c2c104279" /><Relationship Type="http://schemas.openxmlformats.org/officeDocument/2006/relationships/footer" Target="/word/footer1.xml" Id="Rf087050f1b6345c8" /></Relationships>
</file>