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11273a8ee4f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NOBEL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NOBEL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d00f47c0b64beb"/>
      <w:footerReference xmlns:r="http://schemas.openxmlformats.org/officeDocument/2006/relationships" w:type="default" r:id="Rcb1abfe8836143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NOBEL INDUSTRI AS   ·   Org.nr 919 936 614   ·   Haakon VIIs gate 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NOBEL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00f47c0b64beb" /><Relationship Type="http://schemas.openxmlformats.org/officeDocument/2006/relationships/footer" Target="/word/footer1.xml" Id="Rcb1abfe88361433f" /></Relationships>
</file>