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133e321e5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CQ 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CQ 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c176a8a828452c"/>
      <w:footerReference xmlns:r="http://schemas.openxmlformats.org/officeDocument/2006/relationships" w:type="default" r:id="Rab94640f6a7c4f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CQ RESSURS AS   ·   Org.nr 919 948 949   ·   Klingenberggata 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CQ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176a8a828452c" /><Relationship Type="http://schemas.openxmlformats.org/officeDocument/2006/relationships/footer" Target="/word/footer1.xml" Id="Rab94640f6a7c4f73" /></Relationships>
</file>