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a1e9aeaca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39be5fc074a31"/>
      <w:footerReference xmlns:r="http://schemas.openxmlformats.org/officeDocument/2006/relationships" w:type="default" r:id="R1b89a13dc608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BOKANDER INVEST AS   ·   Org.nr 920 053 769   ·   Utsikten 6   ·   3075 BERGER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39be5fc074a31" /><Relationship Type="http://schemas.openxmlformats.org/officeDocument/2006/relationships/footer" Target="/word/footer1.xml" Id="R1b89a13dc608455d" /></Relationships>
</file>