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bcbb29901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FINNMARKBYGGKONTROLL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FINNMARKBYGGKONTROLL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f0d244bad434d"/>
      <w:footerReference xmlns:r="http://schemas.openxmlformats.org/officeDocument/2006/relationships" w:type="default" r:id="R047514f5f0be45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FINNMARKBYGGKONTROLL AS   ·   Org.nr 920 162 517   ·   c/o Finnmarkbyggkontroll AS, Aspelia 9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FINNMARKBYGGKONTROLL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f0d244bad434d" /><Relationship Type="http://schemas.openxmlformats.org/officeDocument/2006/relationships/footer" Target="/word/footer1.xml" Id="R047514f5f0be45b5" /></Relationships>
</file>