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f2039dab3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STRANDTUN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STRANDTUN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a569bfa7d4860"/>
      <w:footerReference xmlns:r="http://schemas.openxmlformats.org/officeDocument/2006/relationships" w:type="default" r:id="R8827f57bf7d4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STRANDTUN EIENDOM AS   ·   Org.nr 920 520 677   ·   Torsvikvegen 98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STRANDTUN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a569bfa7d4860" /><Relationship Type="http://schemas.openxmlformats.org/officeDocument/2006/relationships/footer" Target="/word/footer1.xml" Id="R8827f57bf7d44011" /></Relationships>
</file>