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d7729f36042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MYRSETH MANAGEMENT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5e455d8ba72e48c7"/>
      <w:footerReference xmlns:r="http://schemas.openxmlformats.org/officeDocument/2006/relationships" w:type="default" r:id="Ra261c11a0cb6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55d8ba72e48c7" /><Relationship Type="http://schemas.openxmlformats.org/officeDocument/2006/relationships/footer" Target="/word/footer1.xml" Id="Ra261c11a0cb648af" /></Relationships>
</file>