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653177fb246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STOREMYRA 231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552c8ff4508e4409"/>
      <w:footerReference xmlns:r="http://schemas.openxmlformats.org/officeDocument/2006/relationships" w:type="default" r:id="R6b4f152e77264c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2c8ff4508e4409" /><Relationship Type="http://schemas.openxmlformats.org/officeDocument/2006/relationships/footer" Target="/word/footer1.xml" Id="R6b4f152e77264cf6" /></Relationships>
</file>