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c58ec78b7445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Adminco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Adminco</w:t>
      </w:r>
    </w:p>
    <w:sectPr>
      <w:headerReference xmlns:r="http://schemas.openxmlformats.org/officeDocument/2006/relationships" w:type="default" r:id="Rb6b37ca699b04e88"/>
      <w:footerReference xmlns:r="http://schemas.openxmlformats.org/officeDocument/2006/relationships" w:type="default" r:id="R3e150485498d45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Adminco   ·   Org.nr 920 848 621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Adminco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b37ca699b04e88" /><Relationship Type="http://schemas.openxmlformats.org/officeDocument/2006/relationships/footer" Target="/word/footer1.xml" Id="R3e150485498d4545" /></Relationships>
</file>