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c990b4af8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ddf54abdd1044aa5"/>
      <w:footerReference xmlns:r="http://schemas.openxmlformats.org/officeDocument/2006/relationships" w:type="default" r:id="Rb28ed7c4f770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54abdd1044aa5" /><Relationship Type="http://schemas.openxmlformats.org/officeDocument/2006/relationships/footer" Target="/word/footer1.xml" Id="Rb28ed7c4f7704aa7" /></Relationships>
</file>