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c3075d2a3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24eaf83a6a3847ea"/>
      <w:footerReference xmlns:r="http://schemas.openxmlformats.org/officeDocument/2006/relationships" w:type="default" r:id="Rda55f1205f6e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af83a6a3847ea" /><Relationship Type="http://schemas.openxmlformats.org/officeDocument/2006/relationships/footer" Target="/word/footer1.xml" Id="Rda55f1205f6e4801" /></Relationships>
</file>