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6ad15a4e34b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884bf46312e446da"/>
      <w:footerReference xmlns:r="http://schemas.openxmlformats.org/officeDocument/2006/relationships" w:type="default" r:id="Rcc15d51255ec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bf46312e446da" /><Relationship Type="http://schemas.openxmlformats.org/officeDocument/2006/relationships/footer" Target="/word/footer1.xml" Id="Rcc15d51255ec4b6a" /></Relationships>
</file>