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204626f3954f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SCHÆFFER 12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SCHÆFFER 12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b1bd085a504bea"/>
      <w:footerReference xmlns:r="http://schemas.openxmlformats.org/officeDocument/2006/relationships" w:type="default" r:id="R8f4b719bf3a044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SCHÆFFER 12 AS   ·   Org.nr 921 270 410   ·   Schæffers gate 12A   ·   0558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SCHÆFFER 12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b1bd085a504bea" /><Relationship Type="http://schemas.openxmlformats.org/officeDocument/2006/relationships/footer" Target="/word/footer1.xml" Id="R8f4b719bf3a04419" /></Relationships>
</file>