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666d90271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ANTHOLZ INVEST AS, org.nr 921 337 310,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af64ca494fb946bf"/>
      <w:footerReference xmlns:r="http://schemas.openxmlformats.org/officeDocument/2006/relationships" w:type="default" r:id="R9926af416d49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4ca494fb946bf" /><Relationship Type="http://schemas.openxmlformats.org/officeDocument/2006/relationships/footer" Target="/word/footer1.xml" Id="R9926af416d494ff1" /></Relationships>
</file>