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a5f8900c844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0e5d66fb727c4e25"/>
      <w:footerReference xmlns:r="http://schemas.openxmlformats.org/officeDocument/2006/relationships" w:type="default" r:id="R166e37659e66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d66fb727c4e25" /><Relationship Type="http://schemas.openxmlformats.org/officeDocument/2006/relationships/footer" Target="/word/footer1.xml" Id="R166e37659e664155" /></Relationships>
</file>