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6e9409f4d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b9603523c4f99"/>
      <w:footerReference xmlns:r="http://schemas.openxmlformats.org/officeDocument/2006/relationships" w:type="default" r:id="Rfddd93195d98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SANDVANN AS   ·   Org.nr 921 364 067   ·   Schwensens gate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b9603523c4f99" /><Relationship Type="http://schemas.openxmlformats.org/officeDocument/2006/relationships/footer" Target="/word/footer1.xml" Id="Rfddd93195d98466d" /></Relationships>
</file>