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9326d79ea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REI-CON AS, org.nr 921 373 708,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12bb52cec0444179"/>
      <w:footerReference xmlns:r="http://schemas.openxmlformats.org/officeDocument/2006/relationships" w:type="default" r:id="Rcf46f7539b46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b52cec0444179" /><Relationship Type="http://schemas.openxmlformats.org/officeDocument/2006/relationships/footer" Target="/word/footer1.xml" Id="Rcf46f7539b464a2c" /></Relationships>
</file>