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29ebdf579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42b6717f9b412e"/>
      <w:footerReference xmlns:r="http://schemas.openxmlformats.org/officeDocument/2006/relationships" w:type="default" r:id="R76d80e4decde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 RØRLEGGERBEDRIFT AS   ·   Org.nr 921 398 433   ·   Øvre Hagaveg 2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2b6717f9b412e" /><Relationship Type="http://schemas.openxmlformats.org/officeDocument/2006/relationships/footer" Target="/word/footer1.xml" Id="R76d80e4decde442d" /></Relationships>
</file>