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0c58c128e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3be0e14afe4fc0"/>
      <w:footerReference xmlns:r="http://schemas.openxmlformats.org/officeDocument/2006/relationships" w:type="default" r:id="R5f32f1f7c2cd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VARTDAL AS   ·   Org.nr 921 591 713   ·   Vartdalsstranda 1072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3be0e14afe4fc0" /><Relationship Type="http://schemas.openxmlformats.org/officeDocument/2006/relationships/footer" Target="/word/footer1.xml" Id="R5f32f1f7c2cd451f" /></Relationships>
</file>