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1680cc5404b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LARS UTSETH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UTSETH AS</w:t>
      </w:r>
    </w:p>
    <w:sectPr>
      <w:headerReference xmlns:r="http://schemas.openxmlformats.org/officeDocument/2006/relationships" w:type="default" r:id="Rd15d8a3544084bcd"/>
      <w:footerReference xmlns:r="http://schemas.openxmlformats.org/officeDocument/2006/relationships" w:type="default" r:id="R615fe88c4e9d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UTSETH AS   ·   Org.nr 921 784 708   ·   Jakob Vingsands veg 27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UTSETH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d8a3544084bcd" /><Relationship Type="http://schemas.openxmlformats.org/officeDocument/2006/relationships/footer" Target="/word/footer1.xml" Id="R615fe88c4e9d49d8" /></Relationships>
</file>