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72056a270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3b4eeb2c54967"/>
      <w:footerReference xmlns:r="http://schemas.openxmlformats.org/officeDocument/2006/relationships" w:type="default" r:id="Rd121e30ac7cb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AS   ·   Org.nr 921 968 922   ·   Nydalsveien 30B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3b4eeb2c54967" /><Relationship Type="http://schemas.openxmlformats.org/officeDocument/2006/relationships/footer" Target="/word/footer1.xml" Id="Rd121e30ac7cb44f8" /></Relationships>
</file>