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41cc2faf4848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PGA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Alta,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PGA HOLDING AS</w:t>
      </w:r>
    </w:p>
    <w:sectPr>
      <w:headerReference xmlns:r="http://schemas.openxmlformats.org/officeDocument/2006/relationships" w:type="default" r:id="R100afd1ecfd24bba"/>
      <w:footerReference xmlns:r="http://schemas.openxmlformats.org/officeDocument/2006/relationships" w:type="default" r:id="Rdf2e3b0f24214a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0afd1ecfd24bba" /><Relationship Type="http://schemas.openxmlformats.org/officeDocument/2006/relationships/footer" Target="/word/footer1.xml" Id="Rdf2e3b0f24214a72" /></Relationships>
</file>