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48a5f4983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cd667a63b441cc"/>
      <w:footerReference xmlns:r="http://schemas.openxmlformats.org/officeDocument/2006/relationships" w:type="default" r:id="Rbdfa09d52ab1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cd667a63b441cc" /><Relationship Type="http://schemas.openxmlformats.org/officeDocument/2006/relationships/footer" Target="/word/footer1.xml" Id="Rbdfa09d52ab142c6" /></Relationships>
</file>