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befb5459f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JEPPES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JEPPES AS</w:t>
      </w:r>
    </w:p>
    <w:sectPr>
      <w:headerReference xmlns:r="http://schemas.openxmlformats.org/officeDocument/2006/relationships" w:type="default" r:id="R495ba07722bf4619"/>
      <w:footerReference xmlns:r="http://schemas.openxmlformats.org/officeDocument/2006/relationships" w:type="default" r:id="Rfd197d3feaa046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ba07722bf4619" /><Relationship Type="http://schemas.openxmlformats.org/officeDocument/2006/relationships/footer" Target="/word/footer1.xml" Id="Rfd197d3feaa046ca" /></Relationships>
</file>