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0670d644e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de2afa2934b86"/>
      <w:footerReference xmlns:r="http://schemas.openxmlformats.org/officeDocument/2006/relationships" w:type="default" r:id="Rcf280da55520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de2afa2934b86" /><Relationship Type="http://schemas.openxmlformats.org/officeDocument/2006/relationships/footer" Target="/word/footer1.xml" Id="Rcf280da555204fcf" /></Relationships>
</file>