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d82f3530f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MASKINENTREPRENØR MONAN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MASKINENTREPRENØR MONAN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80607e9824c2f"/>
      <w:footerReference xmlns:r="http://schemas.openxmlformats.org/officeDocument/2006/relationships" w:type="default" r:id="R93db4b363e9b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MASKINENTREPRENØR MONAN AS   ·   Org.nr 922 960 690   ·   Kuliaveien 230   ·   4618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MASKINENTREPRENØR MONAN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80607e9824c2f" /><Relationship Type="http://schemas.openxmlformats.org/officeDocument/2006/relationships/footer" Target="/word/footer1.xml" Id="R93db4b363e9b4cb4" /></Relationships>
</file>