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34c79d31d46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Hedalen,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2a5162f7542fd"/>
      <w:footerReference xmlns:r="http://schemas.openxmlformats.org/officeDocument/2006/relationships" w:type="default" r:id="R002533fad6d4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AASLIE ANLEGG AS   ·   Org.nr 923 106 960   ·   Hedalsvegen 1209   ·   3528 HEDALEN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2a5162f7542fd" /><Relationship Type="http://schemas.openxmlformats.org/officeDocument/2006/relationships/footer" Target="/word/footer1.xml" Id="R002533fad6d44024" /></Relationships>
</file>