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ddb599e98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AØS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AØS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074bef2ea40d5"/>
      <w:footerReference xmlns:r="http://schemas.openxmlformats.org/officeDocument/2006/relationships" w:type="default" r:id="Re56965726ec74e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AØS FINANS AS   ·   Org.nr 924 329 882   ·   c/o Ander Østmo Stubban, Viktor Baumanns vei 7   ·   7020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AØS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074bef2ea40d5" /><Relationship Type="http://schemas.openxmlformats.org/officeDocument/2006/relationships/footer" Target="/word/footer1.xml" Id="Re56965726ec74e04" /></Relationships>
</file>