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bac1057a843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18de0899f1a341ed"/>
      <w:footerReference xmlns:r="http://schemas.openxmlformats.org/officeDocument/2006/relationships" w:type="default" r:id="R6abe607f4f6b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e0899f1a341ed" /><Relationship Type="http://schemas.openxmlformats.org/officeDocument/2006/relationships/footer" Target="/word/footer1.xml" Id="R6abe607f4f6b422a" /></Relationships>
</file>