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e58438094946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SKAGERAK ØKONOMIPARTNER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SKAGERAK ØKONOMIPARTNER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31fad5b67545ce"/>
      <w:footerReference xmlns:r="http://schemas.openxmlformats.org/officeDocument/2006/relationships" w:type="default" r:id="Rb3289859726449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ØKONOMIPARTNER AS   ·   Org.nr 924 676 833   ·   Tassebekkveien 354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ØKONOMIPARTNER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1fad5b67545ce" /><Relationship Type="http://schemas.openxmlformats.org/officeDocument/2006/relationships/footer" Target="/word/footer1.xml" Id="Rb328985972644950" /></Relationships>
</file>