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a0a8f43084d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THUJA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2b674ae23ce34ef3"/>
      <w:footerReference xmlns:r="http://schemas.openxmlformats.org/officeDocument/2006/relationships" w:type="default" r:id="R65c31545476e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74ae23ce34ef3" /><Relationship Type="http://schemas.openxmlformats.org/officeDocument/2006/relationships/footer" Target="/word/footer1.xml" Id="R65c31545476e47b6" /></Relationships>
</file>