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328faf56545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FULLMAKT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FULLMAKT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86c1073fb443bf"/>
      <w:footerReference xmlns:r="http://schemas.openxmlformats.org/officeDocument/2006/relationships" w:type="default" r:id="Reaf20614703446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86c1073fb443bf" /><Relationship Type="http://schemas.openxmlformats.org/officeDocument/2006/relationships/footer" Target="/word/footer1.xml" Id="Reaf2061470344602" /></Relationships>
</file>