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dc313ee25941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ABISCO AS</w:t>
      </w:r>
    </w:p>
    <w:sectPr>
      <w:headerReference xmlns:r="http://schemas.openxmlformats.org/officeDocument/2006/relationships" w:type="default" r:id="Rdc6cc347ccce4290"/>
      <w:footerReference xmlns:r="http://schemas.openxmlformats.org/officeDocument/2006/relationships" w:type="default" r:id="Raa57f30260c44f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ABISCO AS   ·   Org.nr 925 130 656   ·   Anne Birgitte Fossum, Blokkaveien 4A   ·   0282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ABISCO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6cc347ccce4290" /><Relationship Type="http://schemas.openxmlformats.org/officeDocument/2006/relationships/footer" Target="/word/footer1.xml" Id="Raa57f30260c44fd5" /></Relationships>
</file>