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13506c82e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d5bf145a9de4484f"/>
      <w:footerReference xmlns:r="http://schemas.openxmlformats.org/officeDocument/2006/relationships" w:type="default" r:id="R11fcf3fe5c40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f145a9de4484f" /><Relationship Type="http://schemas.openxmlformats.org/officeDocument/2006/relationships/footer" Target="/word/footer1.xml" Id="R11fcf3fe5c404139" /></Relationships>
</file>