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a151108bb542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HERR HANSSEN SALONG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Nesoddtangen,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HERR HANSSEN SALONG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cf0a71bdf346bd"/>
      <w:footerReference xmlns:r="http://schemas.openxmlformats.org/officeDocument/2006/relationships" w:type="default" r:id="R63985b233e2a47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HERR HANSSEN SALONG AS   ·   Org.nr 925 282 049   ·   Blåbærstien 34D   ·   1456 NESODDTANGEN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HERR HANSSEN SALONG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cf0a71bdf346bd" /><Relationship Type="http://schemas.openxmlformats.org/officeDocument/2006/relationships/footer" Target="/word/footer1.xml" Id="R63985b233e2a47d0" /></Relationships>
</file>