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abbcedaccc44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HYTTESERVICE-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c0516e74870c4ab4"/>
      <w:footerReference xmlns:r="http://schemas.openxmlformats.org/officeDocument/2006/relationships" w:type="default" r:id="R4e5d984491da43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516e74870c4ab4" /><Relationship Type="http://schemas.openxmlformats.org/officeDocument/2006/relationships/footer" Target="/word/footer1.xml" Id="R4e5d984491da43f5" /></Relationships>
</file>