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8a64f0c98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FUTURE FUNDING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FUTURE FUNDING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7ab0f5f13c44ab"/>
      <w:footerReference xmlns:r="http://schemas.openxmlformats.org/officeDocument/2006/relationships" w:type="default" r:id="R8c4797679969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FUTURE FUNDING AS   ·   Org.nr 925 355 135   ·   Lysåskroken 25   ·   1461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FUTURE FUNDING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ab0f5f13c44ab" /><Relationship Type="http://schemas.openxmlformats.org/officeDocument/2006/relationships/footer" Target="/word/footer1.xml" Id="R8c47976799694605" /></Relationships>
</file>