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4743181a648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REKE EVENT AS, org.nr 925 390 607,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Ræge,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d079d526f21744cf"/>
      <w:footerReference xmlns:r="http://schemas.openxmlformats.org/officeDocument/2006/relationships" w:type="default" r:id="Rbaa41348d86942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9d526f21744cf" /><Relationship Type="http://schemas.openxmlformats.org/officeDocument/2006/relationships/footer" Target="/word/footer1.xml" Id="Rbaa41348d8694295" /></Relationships>
</file>