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eb3f952a941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PGB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PGB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9c0d23e5be4ee5"/>
      <w:footerReference xmlns:r="http://schemas.openxmlformats.org/officeDocument/2006/relationships" w:type="default" r:id="R881061547bce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PGB AS   ·   Org.nr 925 590 193   ·   Klekkenveien 6   ·   3513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9c0d23e5be4ee5" /><Relationship Type="http://schemas.openxmlformats.org/officeDocument/2006/relationships/footer" Target="/word/footer1.xml" Id="R881061547bce42ba" /></Relationships>
</file>