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087cdc562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EBA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911de684b4114dbc"/>
      <w:footerReference xmlns:r="http://schemas.openxmlformats.org/officeDocument/2006/relationships" w:type="default" r:id="R4169066a5fa0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de684b4114dbc" /><Relationship Type="http://schemas.openxmlformats.org/officeDocument/2006/relationships/footer" Target="/word/footer1.xml" Id="R4169066a5fa04186" /></Relationships>
</file>