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55a7fa72641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d6e421b9d283480c"/>
      <w:footerReference xmlns:r="http://schemas.openxmlformats.org/officeDocument/2006/relationships" w:type="default" r:id="Rfc226f99dfa6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421b9d283480c" /><Relationship Type="http://schemas.openxmlformats.org/officeDocument/2006/relationships/footer" Target="/word/footer1.xml" Id="Rfc226f99dfa64900" /></Relationships>
</file>