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a01949492a41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ENGEVIK &amp; TISLEVOLL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32dc6400a89f4773"/>
      <w:footerReference xmlns:r="http://schemas.openxmlformats.org/officeDocument/2006/relationships" w:type="default" r:id="Rb343f92128ed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dc6400a89f4773" /><Relationship Type="http://schemas.openxmlformats.org/officeDocument/2006/relationships/footer" Target="/word/footer1.xml" Id="Rb343f92128ed45d5" /></Relationships>
</file>