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1f0a7a703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TIPPING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417834ce66af45bf"/>
      <w:footerReference xmlns:r="http://schemas.openxmlformats.org/officeDocument/2006/relationships" w:type="default" r:id="Rbb28d4c34092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834ce66af45bf" /><Relationship Type="http://schemas.openxmlformats.org/officeDocument/2006/relationships/footer" Target="/word/footer1.xml" Id="Rbb28d4c340924834" /></Relationships>
</file>