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0148db37b84f6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Hamar,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NORSK TIPPING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NORSK TIPPING AS</w:t>
      </w:r>
    </w:p>
    <w:sectPr>
      <w:headerReference xmlns:r="http://schemas.openxmlformats.org/officeDocument/2006/relationships" w:type="default" r:id="R2c32a6ba036e4c83"/>
      <w:footerReference xmlns:r="http://schemas.openxmlformats.org/officeDocument/2006/relationships" w:type="default" r:id="R2fcd1c87f73a40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TIPPING AS   ·   Org.nr 925 836 613   ·   Måsåbekkvegen 20   ·   2315 HAMAR   ·   Tlf. 62 51 40 00   ·   e-post@norsk-tipping.no   ·   www.norsk-tipping.no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TIPPING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32a6ba036e4c83" /><Relationship Type="http://schemas.openxmlformats.org/officeDocument/2006/relationships/footer" Target="/word/footer1.xml" Id="R2fcd1c87f73a408a" /></Relationships>
</file>