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6c71c0efa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Hetlevik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Hetlevik,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cb6b507c84555"/>
      <w:footerReference xmlns:r="http://schemas.openxmlformats.org/officeDocument/2006/relationships" w:type="default" r:id="Rbe57939ce760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ØYB INVEST AS   ·   Org.nr 925 851 035   ·   Øvre Vikane 45   ·   5304 HETLEVIK   ·   svein@svebinvest.no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cb6b507c84555" /><Relationship Type="http://schemas.openxmlformats.org/officeDocument/2006/relationships/footer" Target="/word/footer1.xml" Id="Rbe57939ce7604c89" /></Relationships>
</file>