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86f800b2d4d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f073961b6ac4a5e"/>
      <w:footerReference xmlns:r="http://schemas.openxmlformats.org/officeDocument/2006/relationships" w:type="default" r:id="Ra64699e5cd83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73961b6ac4a5e" /><Relationship Type="http://schemas.openxmlformats.org/officeDocument/2006/relationships/footer" Target="/word/footer1.xml" Id="Ra64699e5cd8341f4" /></Relationships>
</file>