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6296e80d754b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KLIMA OG BYGG HOLDING AS.</w:t>
      </w:r>
    </w:p>
    <w:sectPr>
      <w:headerReference xmlns:r="http://schemas.openxmlformats.org/officeDocument/2006/relationships" w:type="default" r:id="R99f1ed08824046ff"/>
      <w:footerReference xmlns:r="http://schemas.openxmlformats.org/officeDocument/2006/relationships" w:type="default" r:id="R85739a05092842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f1ed08824046ff" /><Relationship Type="http://schemas.openxmlformats.org/officeDocument/2006/relationships/footer" Target="/word/footer1.xml" Id="R85739a0509284210" /></Relationships>
</file>