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1018b268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a745d4b89a3546db"/>
      <w:footerReference xmlns:r="http://schemas.openxmlformats.org/officeDocument/2006/relationships" w:type="default" r:id="R2ab409d7626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5d4b89a3546db" /><Relationship Type="http://schemas.openxmlformats.org/officeDocument/2006/relationships/footer" Target="/word/footer1.xml" Id="R2ab409d762614b86" /></Relationships>
</file>